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635B9" w14:textId="33A8D6CB" w:rsidR="0097148C" w:rsidRDefault="00EA56E3" w:rsidP="00293E01">
      <w:pPr>
        <w:jc w:val="center"/>
        <w:rPr>
          <w:b/>
          <w:bCs/>
        </w:rPr>
      </w:pPr>
      <w:r>
        <w:rPr>
          <w:b/>
          <w:bCs/>
        </w:rPr>
        <w:t xml:space="preserve">Resources for </w:t>
      </w:r>
      <w:r w:rsidR="00293E01">
        <w:rPr>
          <w:b/>
          <w:bCs/>
        </w:rPr>
        <w:t xml:space="preserve">Life Story </w:t>
      </w:r>
      <w:r>
        <w:rPr>
          <w:b/>
          <w:bCs/>
        </w:rPr>
        <w:t>Writers</w:t>
      </w:r>
    </w:p>
    <w:p w14:paraId="6FC9C7C8" w14:textId="16212A8D" w:rsidR="00EA56E3" w:rsidRDefault="00EA56E3">
      <w:r>
        <w:rPr>
          <w:b/>
          <w:bCs/>
        </w:rPr>
        <w:t xml:space="preserve">Hugo House: </w:t>
      </w:r>
      <w:r>
        <w:t xml:space="preserve">Located on Capitol Hill, it offers a variety of writing classes and writing workshops, as well as speakers, small conferences, etc. </w:t>
      </w:r>
      <w:hyperlink r:id="rId4" w:history="1">
        <w:r w:rsidRPr="00500B08">
          <w:rPr>
            <w:rStyle w:val="Hyperlink"/>
          </w:rPr>
          <w:t>http://hugohouse.org</w:t>
        </w:r>
      </w:hyperlink>
    </w:p>
    <w:p w14:paraId="658632A0" w14:textId="527096EC" w:rsidR="00EA56E3" w:rsidRDefault="00EA56E3">
      <w:r>
        <w:rPr>
          <w:b/>
          <w:bCs/>
        </w:rPr>
        <w:t xml:space="preserve">Writing It Real: </w:t>
      </w:r>
      <w:r>
        <w:t xml:space="preserve">An online resource for people who write personal essays about their lives. Offers online classes, as well as one-on-one critiques. It has sponsored conferences in Port Townsend in the past. Run by Sheila Bender, a poet and essayist. </w:t>
      </w:r>
      <w:hyperlink r:id="rId5" w:history="1">
        <w:r w:rsidRPr="00500B08">
          <w:rPr>
            <w:rStyle w:val="Hyperlink"/>
          </w:rPr>
          <w:t>http://writingitreal.com</w:t>
        </w:r>
      </w:hyperlink>
    </w:p>
    <w:p w14:paraId="5D6C9879" w14:textId="116A149B" w:rsidR="00EA56E3" w:rsidRDefault="00EA56E3">
      <w:r>
        <w:rPr>
          <w:b/>
          <w:bCs/>
        </w:rPr>
        <w:t xml:space="preserve">Pacific Northwest Writers Association: </w:t>
      </w:r>
      <w:r>
        <w:t xml:space="preserve">Offers monthly meetings with speakers, panel discussions, etc. </w:t>
      </w:r>
      <w:r w:rsidR="000077B6">
        <w:t xml:space="preserve">Also has a weekly e-newsletter, periodic classes and workshops, a podcast and a yearly conference with writing contests and the opportunity to pitch agents if you have a manuscript ready. </w:t>
      </w:r>
      <w:hyperlink r:id="rId6" w:history="1">
        <w:r w:rsidR="000077B6" w:rsidRPr="00500B08">
          <w:rPr>
            <w:rStyle w:val="Hyperlink"/>
          </w:rPr>
          <w:t>http://pnwa.org</w:t>
        </w:r>
      </w:hyperlink>
    </w:p>
    <w:p w14:paraId="2DA52652" w14:textId="5510B762" w:rsidR="000077B6" w:rsidRDefault="000077B6">
      <w:r>
        <w:rPr>
          <w:b/>
          <w:bCs/>
        </w:rPr>
        <w:t xml:space="preserve">Write on the Sound: </w:t>
      </w:r>
      <w:r>
        <w:t>An annual writers conference sponsored by the Edmonds Arts Commission and held there, usually in October. It has a keynote and workshop sessions—much less expensive than PNWA, described above.</w:t>
      </w:r>
    </w:p>
    <w:p w14:paraId="7D580616" w14:textId="191746BF" w:rsidR="000077B6" w:rsidRDefault="000E4F6B">
      <w:r>
        <w:rPr>
          <w:b/>
          <w:bCs/>
        </w:rPr>
        <w:t xml:space="preserve">UW Professional &amp; Continuing Education: </w:t>
      </w:r>
      <w:r>
        <w:t xml:space="preserve">Offers certificate programs in writing, including one in memoir writing. This is relatively expensive and involves three quarters of classes. (Memoir writing is currently listed as start date to be determined. Not sure of its status.) </w:t>
      </w:r>
      <w:hyperlink r:id="rId7" w:history="1">
        <w:r w:rsidRPr="00500B08">
          <w:rPr>
            <w:rStyle w:val="Hyperlink"/>
          </w:rPr>
          <w:t>https://www.pce.uw.edu/</w:t>
        </w:r>
      </w:hyperlink>
    </w:p>
    <w:p w14:paraId="2B246347" w14:textId="5056AB28" w:rsidR="000E4F6B" w:rsidRDefault="000E4F6B">
      <w:r>
        <w:rPr>
          <w:b/>
          <w:bCs/>
        </w:rPr>
        <w:t xml:space="preserve">Northwest Editors Guild: </w:t>
      </w:r>
      <w:r>
        <w:t xml:space="preserve">An organization of area people who work as editors and writing coaches. Writers looking for an editor or a coach can go online and see a list of their members with info about their experience and specialties. </w:t>
      </w:r>
      <w:hyperlink r:id="rId8" w:history="1">
        <w:r w:rsidRPr="00500B08">
          <w:rPr>
            <w:rStyle w:val="Hyperlink"/>
          </w:rPr>
          <w:t>http://edsguild.org</w:t>
        </w:r>
      </w:hyperlink>
    </w:p>
    <w:p w14:paraId="6BED992E" w14:textId="77777777" w:rsidR="00E15CB9" w:rsidRDefault="000E4F6B">
      <w:r>
        <w:rPr>
          <w:b/>
          <w:bCs/>
        </w:rPr>
        <w:t xml:space="preserve">Guided Autobiography: </w:t>
      </w:r>
      <w:r>
        <w:t xml:space="preserve">A system created by the late gerontologist James </w:t>
      </w:r>
      <w:proofErr w:type="spellStart"/>
      <w:r>
        <w:t>Birren</w:t>
      </w:r>
      <w:proofErr w:type="spellEnd"/>
      <w:r>
        <w:t xml:space="preserve"> to help older adults record their memories. </w:t>
      </w:r>
      <w:proofErr w:type="spellStart"/>
      <w:r w:rsidR="00E15CB9">
        <w:t>Birren</w:t>
      </w:r>
      <w:proofErr w:type="spellEnd"/>
      <w:r w:rsidR="00E15CB9">
        <w:t xml:space="preserve"> wrote two books about this system, but they are really directed to those who teach it rather than the learners. There is a website that can help you find a program near you. </w:t>
      </w:r>
      <w:hyperlink r:id="rId9" w:history="1">
        <w:r w:rsidR="00E15CB9" w:rsidRPr="00500B08">
          <w:rPr>
            <w:rStyle w:val="Hyperlink"/>
          </w:rPr>
          <w:t>http://guidedautobiography.com</w:t>
        </w:r>
      </w:hyperlink>
      <w:r w:rsidR="00E15CB9">
        <w:t xml:space="preserve"> (I recommend Joanne Horn, who teaches through North Seattle College.)</w:t>
      </w:r>
    </w:p>
    <w:p w14:paraId="0CF356F3" w14:textId="718827A9" w:rsidR="00E15CB9" w:rsidRDefault="00E15CB9">
      <w:proofErr w:type="spellStart"/>
      <w:r>
        <w:rPr>
          <w:b/>
          <w:bCs/>
        </w:rPr>
        <w:t>Duotrope</w:t>
      </w:r>
      <w:proofErr w:type="spellEnd"/>
      <w:r>
        <w:rPr>
          <w:b/>
          <w:bCs/>
        </w:rPr>
        <w:t xml:space="preserve">: </w:t>
      </w:r>
      <w:r>
        <w:t xml:space="preserve">This is a system that allows writers to track their submissions to publications. You record when you submit and when you receive an acceptance or rejection. They also provide information about places to submit. Basic service is quite inexpensive. </w:t>
      </w:r>
      <w:hyperlink r:id="rId10" w:history="1">
        <w:r w:rsidRPr="00500B08">
          <w:rPr>
            <w:rStyle w:val="Hyperlink"/>
          </w:rPr>
          <w:t>http://duotrope.com</w:t>
        </w:r>
      </w:hyperlink>
    </w:p>
    <w:p w14:paraId="69B40D78" w14:textId="2807B643" w:rsidR="009E3B0D" w:rsidRDefault="00E15CB9">
      <w:pPr>
        <w:rPr>
          <w:rFonts w:cstheme="minorHAnsi"/>
          <w:color w:val="666666"/>
          <w:shd w:val="clear" w:color="auto" w:fill="FFFFFF"/>
        </w:rPr>
      </w:pPr>
      <w:r>
        <w:rPr>
          <w:b/>
          <w:bCs/>
        </w:rPr>
        <w:t xml:space="preserve">Creative Writers Opportunity List: </w:t>
      </w:r>
      <w:r>
        <w:t>This used to be a</w:t>
      </w:r>
      <w:r w:rsidR="009E3B0D">
        <w:t xml:space="preserve"> free</w:t>
      </w:r>
      <w:r>
        <w:t xml:space="preserve"> </w:t>
      </w:r>
      <w:proofErr w:type="spellStart"/>
      <w:r>
        <w:t>listserve</w:t>
      </w:r>
      <w:proofErr w:type="spellEnd"/>
      <w:r>
        <w:t xml:space="preserve"> that listed publications that were seeking submissions</w:t>
      </w:r>
      <w:r w:rsidR="009E3B0D">
        <w:t xml:space="preserve">. Now it is a blog that does the same thing. Go to blogger.com and follow: </w:t>
      </w:r>
      <w:hyperlink r:id="rId11" w:history="1">
        <w:r w:rsidR="009E3B0D" w:rsidRPr="00500B08">
          <w:rPr>
            <w:rStyle w:val="Hyperlink"/>
            <w:rFonts w:cstheme="minorHAnsi"/>
            <w:shd w:val="clear" w:color="auto" w:fill="FFFFFF"/>
          </w:rPr>
          <w:t>https://creativewritersopps.blogspot.com/</w:t>
        </w:r>
      </w:hyperlink>
    </w:p>
    <w:p w14:paraId="6235C526" w14:textId="4AE7FD4F" w:rsidR="000E4F6B" w:rsidRDefault="009E3B0D">
      <w:r w:rsidRPr="009E3B0D">
        <w:rPr>
          <w:rFonts w:cstheme="minorHAnsi"/>
          <w:b/>
          <w:bCs/>
          <w:shd w:val="clear" w:color="auto" w:fill="FFFFFF"/>
        </w:rPr>
        <w:t>Submit</w:t>
      </w:r>
      <w:r>
        <w:rPr>
          <w:rFonts w:cstheme="minorHAnsi"/>
          <w:b/>
          <w:bCs/>
          <w:shd w:val="clear" w:color="auto" w:fill="FFFFFF"/>
        </w:rPr>
        <w:t xml:space="preserve">table: </w:t>
      </w:r>
      <w:r>
        <w:rPr>
          <w:rFonts w:cstheme="minorHAnsi"/>
          <w:shd w:val="clear" w:color="auto" w:fill="FFFFFF"/>
        </w:rPr>
        <w:t>This is a submission platform that most publications use these days to manage the many submissions they receive. When you click on submit for a particular publication, they will take you to submittable.com and ask you to create an account if you don’t already have one. It’s free.</w:t>
      </w:r>
      <w:r w:rsidR="000E4F6B">
        <w:t xml:space="preserve"> </w:t>
      </w:r>
    </w:p>
    <w:p w14:paraId="1277B9D7" w14:textId="2FAE875D" w:rsidR="000077B6" w:rsidRDefault="009E3B0D">
      <w:pPr>
        <w:rPr>
          <w:rStyle w:val="Hyperlink"/>
        </w:rPr>
      </w:pPr>
      <w:r>
        <w:rPr>
          <w:b/>
          <w:bCs/>
        </w:rPr>
        <w:t xml:space="preserve">Personal Historians Northwest: </w:t>
      </w:r>
      <w:r>
        <w:t xml:space="preserve">This is an organization whose members </w:t>
      </w:r>
      <w:r w:rsidR="009535F7">
        <w:t>can be hired</w:t>
      </w:r>
      <w:r>
        <w:t xml:space="preserve"> to help you work on your memoir—not just writing, but also audio or video if you like. You can find a membership list on their website. </w:t>
      </w:r>
      <w:hyperlink r:id="rId12" w:history="1">
        <w:r w:rsidRPr="00500B08">
          <w:rPr>
            <w:rStyle w:val="Hyperlink"/>
          </w:rPr>
          <w:t>http://personalhistoriansnw.com</w:t>
        </w:r>
      </w:hyperlink>
    </w:p>
    <w:p w14:paraId="6F678B5E" w14:textId="4944C3F8" w:rsidR="00A96AC5" w:rsidRDefault="00A96AC5" w:rsidP="00A96AC5">
      <w:pPr>
        <w:rPr>
          <w:rFonts w:cstheme="minorHAnsi"/>
          <w:color w:val="3F3F3F"/>
          <w:shd w:val="clear" w:color="auto" w:fill="FFFFFF"/>
        </w:rPr>
      </w:pPr>
      <w:r w:rsidRPr="00A96AC5">
        <w:rPr>
          <w:rStyle w:val="Strong"/>
          <w:rFonts w:cstheme="minorHAnsi"/>
          <w:color w:val="3F3F3F"/>
          <w:shd w:val="clear" w:color="auto" w:fill="FFFFFF"/>
        </w:rPr>
        <w:t>Sage-</w:t>
      </w:r>
      <w:proofErr w:type="spellStart"/>
      <w:r w:rsidRPr="00A96AC5">
        <w:rPr>
          <w:rStyle w:val="Strong"/>
          <w:rFonts w:cstheme="minorHAnsi"/>
          <w:color w:val="3F3F3F"/>
          <w:shd w:val="clear" w:color="auto" w:fill="FFFFFF"/>
        </w:rPr>
        <w:t>ing</w:t>
      </w:r>
      <w:proofErr w:type="spellEnd"/>
      <w:r w:rsidRPr="00A96AC5">
        <w:rPr>
          <w:rStyle w:val="Strong"/>
          <w:rFonts w:cstheme="minorHAnsi"/>
          <w:color w:val="3F3F3F"/>
          <w:shd w:val="clear" w:color="auto" w:fill="FFFFFF"/>
        </w:rPr>
        <w:t xml:space="preserve"> International</w:t>
      </w:r>
      <w:r>
        <w:rPr>
          <w:rStyle w:val="Strong"/>
          <w:rFonts w:cstheme="minorHAnsi"/>
          <w:color w:val="3F3F3F"/>
          <w:shd w:val="clear" w:color="auto" w:fill="FFFFFF"/>
        </w:rPr>
        <w:t xml:space="preserve">: </w:t>
      </w:r>
      <w:r>
        <w:rPr>
          <w:rStyle w:val="Strong"/>
          <w:rFonts w:cstheme="minorHAnsi"/>
          <w:b w:val="0"/>
          <w:bCs w:val="0"/>
          <w:color w:val="3F3F3F"/>
          <w:shd w:val="clear" w:color="auto" w:fill="FFFFFF"/>
        </w:rPr>
        <w:t>This</w:t>
      </w:r>
      <w:r w:rsidRPr="00C23B21">
        <w:rPr>
          <w:rStyle w:val="Strong"/>
          <w:rFonts w:cstheme="minorHAnsi"/>
          <w:color w:val="3F3F3F"/>
          <w:shd w:val="clear" w:color="auto" w:fill="FFFFFF"/>
        </w:rPr>
        <w:t> </w:t>
      </w:r>
      <w:r w:rsidRPr="00C23B21">
        <w:rPr>
          <w:rFonts w:cstheme="minorHAnsi"/>
          <w:color w:val="3F3F3F"/>
          <w:shd w:val="clear" w:color="auto" w:fill="FFFFFF"/>
        </w:rPr>
        <w:t xml:space="preserve">is a nonprofit dedicated to providing life-long learning and service opportunities for older adults interested in spiritual eldering. Offers workshops, classes—including one </w:t>
      </w:r>
      <w:r w:rsidRPr="00C23B21">
        <w:rPr>
          <w:rFonts w:cstheme="minorHAnsi"/>
          <w:color w:val="3F3F3F"/>
          <w:shd w:val="clear" w:color="auto" w:fill="FFFFFF"/>
        </w:rPr>
        <w:lastRenderedPageBreak/>
        <w:t xml:space="preserve">in “legacy letters”—and a yearly conference. “Spiritual” is used here in a general sense; the organization is not affiliated with any church. </w:t>
      </w:r>
      <w:hyperlink r:id="rId13" w:history="1">
        <w:r w:rsidRPr="00C23B21">
          <w:rPr>
            <w:rStyle w:val="Hyperlink"/>
            <w:rFonts w:cstheme="minorHAnsi"/>
            <w:shd w:val="clear" w:color="auto" w:fill="FFFFFF"/>
          </w:rPr>
          <w:t>https://www.sage-ing.org/</w:t>
        </w:r>
      </w:hyperlink>
      <w:r w:rsidRPr="00C23B21">
        <w:rPr>
          <w:rFonts w:cstheme="minorHAnsi"/>
          <w:color w:val="3F3F3F"/>
          <w:shd w:val="clear" w:color="auto" w:fill="FFFFFF"/>
        </w:rPr>
        <w:t xml:space="preserve">  </w:t>
      </w:r>
    </w:p>
    <w:p w14:paraId="6E1EEFD6" w14:textId="33E3D06A" w:rsidR="00094633" w:rsidRDefault="00094633" w:rsidP="00A96AC5">
      <w:pPr>
        <w:rPr>
          <w:rFonts w:cstheme="minorHAnsi"/>
          <w:color w:val="3F3F3F"/>
          <w:shd w:val="clear" w:color="auto" w:fill="FFFFFF"/>
        </w:rPr>
      </w:pPr>
    </w:p>
    <w:p w14:paraId="45BF4D19" w14:textId="56FD82B6" w:rsidR="00094633" w:rsidRDefault="00094633" w:rsidP="00A96AC5">
      <w:pPr>
        <w:rPr>
          <w:rFonts w:cstheme="minorHAnsi"/>
          <w:color w:val="3F3F3F"/>
          <w:shd w:val="clear" w:color="auto" w:fill="FFFFFF"/>
        </w:rPr>
      </w:pPr>
    </w:p>
    <w:p w14:paraId="568C56A9" w14:textId="18200B2B" w:rsidR="00094633" w:rsidRDefault="00094633" w:rsidP="00A96AC5">
      <w:pPr>
        <w:rPr>
          <w:rFonts w:cstheme="minorHAnsi"/>
          <w:color w:val="3F3F3F"/>
          <w:shd w:val="clear" w:color="auto" w:fill="FFFFFF"/>
        </w:rPr>
      </w:pPr>
      <w:r>
        <w:rPr>
          <w:rFonts w:cstheme="minorHAnsi"/>
          <w:color w:val="3F3F3F"/>
          <w:shd w:val="clear" w:color="auto" w:fill="FFFFFF"/>
        </w:rPr>
        <w:t xml:space="preserve">Nancy Wick’s email: </w:t>
      </w:r>
      <w:hyperlink r:id="rId14" w:history="1">
        <w:r w:rsidRPr="00500B08">
          <w:rPr>
            <w:rStyle w:val="Hyperlink"/>
            <w:rFonts w:cstheme="minorHAnsi"/>
            <w:shd w:val="clear" w:color="auto" w:fill="FFFFFF"/>
          </w:rPr>
          <w:t>wicknb@juno.om</w:t>
        </w:r>
      </w:hyperlink>
    </w:p>
    <w:p w14:paraId="2B860D7B" w14:textId="77777777" w:rsidR="00094633" w:rsidRPr="00C23B21" w:rsidRDefault="00094633" w:rsidP="00A96AC5">
      <w:pPr>
        <w:rPr>
          <w:rFonts w:cstheme="minorHAnsi"/>
        </w:rPr>
      </w:pPr>
    </w:p>
    <w:p w14:paraId="558BCDEB" w14:textId="77777777" w:rsidR="00A96AC5" w:rsidRPr="00A96AC5" w:rsidRDefault="00A96AC5">
      <w:pPr>
        <w:rPr>
          <w:b/>
          <w:bCs/>
        </w:rPr>
      </w:pPr>
    </w:p>
    <w:p w14:paraId="046D8F4C" w14:textId="77777777" w:rsidR="000077B6" w:rsidRPr="00EA56E3" w:rsidRDefault="000077B6"/>
    <w:p w14:paraId="60E7AFC2" w14:textId="77777777" w:rsidR="00EA56E3" w:rsidRPr="00EA56E3" w:rsidRDefault="00EA56E3"/>
    <w:sectPr w:rsidR="00EA56E3" w:rsidRPr="00EA5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6E3"/>
    <w:rsid w:val="000077B6"/>
    <w:rsid w:val="00094633"/>
    <w:rsid w:val="000E4F6B"/>
    <w:rsid w:val="00293E01"/>
    <w:rsid w:val="009535F7"/>
    <w:rsid w:val="0097148C"/>
    <w:rsid w:val="009E3B0D"/>
    <w:rsid w:val="00A96AC5"/>
    <w:rsid w:val="00E15CB9"/>
    <w:rsid w:val="00EA5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8C62"/>
  <w15:chartTrackingRefBased/>
  <w15:docId w15:val="{6CDD8776-5A60-4F39-A34F-43556C12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6E3"/>
    <w:rPr>
      <w:color w:val="0563C1" w:themeColor="hyperlink"/>
      <w:u w:val="single"/>
    </w:rPr>
  </w:style>
  <w:style w:type="character" w:styleId="UnresolvedMention">
    <w:name w:val="Unresolved Mention"/>
    <w:basedOn w:val="DefaultParagraphFont"/>
    <w:uiPriority w:val="99"/>
    <w:semiHidden/>
    <w:unhideWhenUsed/>
    <w:rsid w:val="00EA56E3"/>
    <w:rPr>
      <w:color w:val="605E5C"/>
      <w:shd w:val="clear" w:color="auto" w:fill="E1DFDD"/>
    </w:rPr>
  </w:style>
  <w:style w:type="character" w:styleId="Strong">
    <w:name w:val="Strong"/>
    <w:basedOn w:val="DefaultParagraphFont"/>
    <w:uiPriority w:val="22"/>
    <w:qFormat/>
    <w:rsid w:val="00A96A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sguild.org" TargetMode="External"/><Relationship Id="rId13" Type="http://schemas.openxmlformats.org/officeDocument/2006/relationships/hyperlink" Target="https://www.sage-ing.org/" TargetMode="External"/><Relationship Id="rId3" Type="http://schemas.openxmlformats.org/officeDocument/2006/relationships/webSettings" Target="webSettings.xml"/><Relationship Id="rId7" Type="http://schemas.openxmlformats.org/officeDocument/2006/relationships/hyperlink" Target="https://www.pce.uw.edu/" TargetMode="External"/><Relationship Id="rId12" Type="http://schemas.openxmlformats.org/officeDocument/2006/relationships/hyperlink" Target="http://personalhistoriansnw.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nwa.org" TargetMode="External"/><Relationship Id="rId11" Type="http://schemas.openxmlformats.org/officeDocument/2006/relationships/hyperlink" Target="https://creativewritersopps.blogspot.com/" TargetMode="External"/><Relationship Id="rId5" Type="http://schemas.openxmlformats.org/officeDocument/2006/relationships/hyperlink" Target="http://writingitreal.com" TargetMode="External"/><Relationship Id="rId15" Type="http://schemas.openxmlformats.org/officeDocument/2006/relationships/fontTable" Target="fontTable.xml"/><Relationship Id="rId10" Type="http://schemas.openxmlformats.org/officeDocument/2006/relationships/hyperlink" Target="http://duotrope.com" TargetMode="External"/><Relationship Id="rId4" Type="http://schemas.openxmlformats.org/officeDocument/2006/relationships/hyperlink" Target="http://hugohouse.org" TargetMode="External"/><Relationship Id="rId9" Type="http://schemas.openxmlformats.org/officeDocument/2006/relationships/hyperlink" Target="http://guidedautobiography.com" TargetMode="External"/><Relationship Id="rId14" Type="http://schemas.openxmlformats.org/officeDocument/2006/relationships/hyperlink" Target="mailto:wicknb@jun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Wick</dc:creator>
  <cp:keywords/>
  <dc:description/>
  <cp:lastModifiedBy>Nancy Wick</cp:lastModifiedBy>
  <cp:revision>5</cp:revision>
  <dcterms:created xsi:type="dcterms:W3CDTF">2021-04-08T15:31:00Z</dcterms:created>
  <dcterms:modified xsi:type="dcterms:W3CDTF">2021-04-12T20:58:00Z</dcterms:modified>
</cp:coreProperties>
</file>